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Rounded" w:cs="Arial Rounded" w:eastAsia="Arial Rounded" w:hAnsi="Arial Rounded"/>
          <w:b w:val="1"/>
          <w:sz w:val="28"/>
          <w:szCs w:val="28"/>
        </w:rPr>
      </w:pPr>
      <w:r w:rsidDel="00000000" w:rsidR="00000000" w:rsidRPr="00000000">
        <w:rPr>
          <w:rFonts w:ascii="Arial Rounded" w:cs="Arial Rounded" w:eastAsia="Arial Rounded" w:hAnsi="Arial Rounded"/>
          <w:b w:val="1"/>
          <w:sz w:val="28"/>
          <w:szCs w:val="28"/>
          <w:rtl w:val="0"/>
        </w:rPr>
        <w:t xml:space="preserve">The Different Parts of You Series: Part 4 – Temperament</w:t>
      </w:r>
    </w:p>
    <w:p w:rsidR="00000000" w:rsidDel="00000000" w:rsidP="00000000" w:rsidRDefault="00000000" w:rsidRPr="00000000" w14:paraId="00000002">
      <w:pPr>
        <w:spacing w:line="240" w:lineRule="auto"/>
        <w:jc w:val="center"/>
        <w:rPr>
          <w:rFonts w:ascii="Arial Rounded" w:cs="Arial Rounded" w:eastAsia="Arial Rounded" w:hAnsi="Arial Rounded"/>
          <w:b w:val="1"/>
          <w:sz w:val="28"/>
          <w:szCs w:val="28"/>
        </w:rPr>
      </w:pPr>
      <w:r w:rsidDel="00000000" w:rsidR="00000000" w:rsidRPr="00000000">
        <w:rPr>
          <w:rtl w:val="0"/>
        </w:rPr>
      </w:r>
    </w:p>
    <w:p w:rsidR="00000000" w:rsidDel="00000000" w:rsidP="00000000" w:rsidRDefault="00000000" w:rsidRPr="00000000" w14:paraId="00000003">
      <w:pPr>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Our temperament is part of our inborn nature, who God created us to be!  All temperaments are important and needed for the Body of Christ to function together</w:t>
      </w:r>
      <w:r w:rsidDel="00000000" w:rsidR="00000000" w:rsidRPr="00000000">
        <w:rPr>
          <w:rFonts w:ascii="REM" w:cs="REM" w:eastAsia="REM" w:hAnsi="REM"/>
          <w:rtl w:val="0"/>
        </w:rPr>
        <w:t xml:space="preserve">❤</w:t>
      </w:r>
      <w:r w:rsidDel="00000000" w:rsidR="00000000" w:rsidRPr="00000000">
        <w:rPr>
          <w:rFonts w:ascii="Arial Rounded" w:cs="Arial Rounded" w:eastAsia="Arial Rounded" w:hAnsi="Arial Rounded"/>
          <w:b w:val="1"/>
          <w:rtl w:val="0"/>
        </w:rPr>
        <w:t xml:space="preserve">️.</w:t>
      </w:r>
    </w:p>
    <w:p w:rsidR="00000000" w:rsidDel="00000000" w:rsidP="00000000" w:rsidRDefault="00000000" w:rsidRPr="00000000" w14:paraId="00000004">
      <w:pPr>
        <w:spacing w:line="240" w:lineRule="auto"/>
        <w:rPr>
          <w:rFonts w:ascii="Arial Rounded" w:cs="Arial Rounded" w:eastAsia="Arial Rounded" w:hAnsi="Arial Rounded"/>
          <w:b w:val="1"/>
        </w:rPr>
      </w:pPr>
      <w:r w:rsidDel="00000000" w:rsidR="00000000" w:rsidRPr="00000000">
        <w:rPr>
          <w:rtl w:val="0"/>
        </w:rPr>
      </w:r>
    </w:p>
    <w:p w:rsidR="00000000" w:rsidDel="00000000" w:rsidP="00000000" w:rsidRDefault="00000000" w:rsidRPr="00000000" w14:paraId="00000005">
      <w:pPr>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“For You created my inmost being; You knit me together in my mother’s womb.  I praise You because I am fearfully and wonderfully made. Your works are wonderful, I know that full well.  My frame was not hidden from You when I was made in the secret place.  When I was woven together in the depths of the earth, Your eyes saw my unformed body.  All the days ordained for me were written in Your book before one of them came to be.”  Psalm 139:13-16</w:t>
      </w:r>
    </w:p>
    <w:p w:rsidR="00000000" w:rsidDel="00000000" w:rsidP="00000000" w:rsidRDefault="00000000" w:rsidRPr="00000000" w14:paraId="00000006">
      <w:pPr>
        <w:rPr>
          <w:rFonts w:ascii="Arial Rounded" w:cs="Arial Rounded" w:eastAsia="Arial Rounded" w:hAnsi="Arial Rounded"/>
          <w:b w:val="1"/>
        </w:rPr>
      </w:pPr>
      <w:r w:rsidDel="00000000" w:rsidR="00000000" w:rsidRPr="00000000">
        <w:rPr>
          <w:rtl w:val="0"/>
        </w:rPr>
      </w:r>
    </w:p>
    <w:p w:rsidR="00000000" w:rsidDel="00000000" w:rsidP="00000000" w:rsidRDefault="00000000" w:rsidRPr="00000000" w14:paraId="00000007">
      <w:pPr>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*While our personality is more of the outward masks that we wear, our temperament reveals our inward self—the values that drive us and the innate gifts that we have. </w:t>
      </w:r>
    </w:p>
    <w:p w:rsidR="00000000" w:rsidDel="00000000" w:rsidP="00000000" w:rsidRDefault="00000000" w:rsidRPr="00000000" w14:paraId="00000008">
      <w:pPr>
        <w:rPr>
          <w:rFonts w:ascii="Arial Rounded" w:cs="Arial Rounded" w:eastAsia="Arial Rounded" w:hAnsi="Arial Rounded"/>
          <w:b w:val="1"/>
        </w:rPr>
      </w:pPr>
      <w:r w:rsidDel="00000000" w:rsidR="00000000" w:rsidRPr="00000000">
        <w:rPr>
          <w:rtl w:val="0"/>
        </w:rPr>
      </w:r>
    </w:p>
    <w:p w:rsidR="00000000" w:rsidDel="00000000" w:rsidP="00000000" w:rsidRDefault="00000000" w:rsidRPr="00000000" w14:paraId="00000009">
      <w:pPr>
        <w:spacing w:line="240" w:lineRule="auto"/>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*Our temperament is the determining factor in: </w:t>
      </w:r>
    </w:p>
    <w:p w:rsidR="00000000" w:rsidDel="00000000" w:rsidP="00000000" w:rsidRDefault="00000000" w:rsidRPr="00000000" w14:paraId="0000000A">
      <w:pPr>
        <w:spacing w:line="240" w:lineRule="auto"/>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--how we react to people, places, and things</w:t>
      </w:r>
    </w:p>
    <w:p w:rsidR="00000000" w:rsidDel="00000000" w:rsidP="00000000" w:rsidRDefault="00000000" w:rsidRPr="00000000" w14:paraId="0000000B">
      <w:pPr>
        <w:spacing w:line="240" w:lineRule="auto"/>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--how well we handle the stresses of life</w:t>
      </w:r>
    </w:p>
    <w:p w:rsidR="00000000" w:rsidDel="00000000" w:rsidP="00000000" w:rsidRDefault="00000000" w:rsidRPr="00000000" w14:paraId="0000000C">
      <w:pPr>
        <w:spacing w:line="240" w:lineRule="auto"/>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--what makes us angry and how deep the anger goes</w:t>
      </w:r>
    </w:p>
    <w:p w:rsidR="00000000" w:rsidDel="00000000" w:rsidP="00000000" w:rsidRDefault="00000000" w:rsidRPr="00000000" w14:paraId="0000000D">
      <w:pPr>
        <w:spacing w:line="240" w:lineRule="auto"/>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--how we make decisions and take on responsibility</w:t>
      </w:r>
    </w:p>
    <w:p w:rsidR="00000000" w:rsidDel="00000000" w:rsidP="00000000" w:rsidRDefault="00000000" w:rsidRPr="00000000" w14:paraId="0000000E">
      <w:pPr>
        <w:spacing w:line="240" w:lineRule="auto"/>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--our perception of ourselves</w:t>
      </w:r>
    </w:p>
    <w:p w:rsidR="00000000" w:rsidDel="00000000" w:rsidP="00000000" w:rsidRDefault="00000000" w:rsidRPr="00000000" w14:paraId="0000000F">
      <w:pPr>
        <w:spacing w:line="240" w:lineRule="auto"/>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--how dependent or independent we are</w:t>
      </w:r>
    </w:p>
    <w:p w:rsidR="00000000" w:rsidDel="00000000" w:rsidP="00000000" w:rsidRDefault="00000000" w:rsidRPr="00000000" w14:paraId="00000010">
      <w:pPr>
        <w:spacing w:line="240" w:lineRule="auto"/>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--how we communicate</w:t>
      </w:r>
    </w:p>
    <w:p w:rsidR="00000000" w:rsidDel="00000000" w:rsidP="00000000" w:rsidRDefault="00000000" w:rsidRPr="00000000" w14:paraId="00000011">
      <w:pPr>
        <w:spacing w:line="240" w:lineRule="auto"/>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--how we love </w:t>
      </w:r>
    </w:p>
    <w:p w:rsidR="00000000" w:rsidDel="00000000" w:rsidP="00000000" w:rsidRDefault="00000000" w:rsidRPr="00000000" w14:paraId="00000012">
      <w:pPr>
        <w:spacing w:line="240" w:lineRule="auto"/>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--how we seek to control ourselves and others</w:t>
      </w:r>
    </w:p>
    <w:p w:rsidR="00000000" w:rsidDel="00000000" w:rsidP="00000000" w:rsidRDefault="00000000" w:rsidRPr="00000000" w14:paraId="00000013">
      <w:pPr>
        <w:spacing w:line="240" w:lineRule="auto"/>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--the degree of need each person has for other people in surface as well as deep relationships</w:t>
      </w:r>
    </w:p>
    <w:p w:rsidR="00000000" w:rsidDel="00000000" w:rsidP="00000000" w:rsidRDefault="00000000" w:rsidRPr="00000000" w14:paraId="00000014">
      <w:pPr>
        <w:spacing w:line="240" w:lineRule="auto"/>
        <w:rPr>
          <w:rFonts w:ascii="Arial Rounded" w:cs="Arial Rounded" w:eastAsia="Arial Rounded" w:hAnsi="Arial Rounded"/>
          <w:b w:val="1"/>
        </w:rPr>
      </w:pPr>
      <w:r w:rsidDel="00000000" w:rsidR="00000000" w:rsidRPr="00000000">
        <w:rPr>
          <w:rtl w:val="0"/>
        </w:rPr>
      </w:r>
    </w:p>
    <w:p w:rsidR="00000000" w:rsidDel="00000000" w:rsidP="00000000" w:rsidRDefault="00000000" w:rsidRPr="00000000" w14:paraId="00000015">
      <w:pPr>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*Our temperament strengths help us to flourish in our unique gifts and to “flow” as part of the Body of Christ.  Knowing our temperament helps us to get our needs met in healthy and Godly ways. Since each temperament has strengths and potential weaknesses, we can all encourage and support each other as we grow in our strengths as well as seek to overcome our weaknesses.</w:t>
      </w:r>
    </w:p>
    <w:p w:rsidR="00000000" w:rsidDel="00000000" w:rsidP="00000000" w:rsidRDefault="00000000" w:rsidRPr="00000000" w14:paraId="00000016">
      <w:pPr>
        <w:rPr>
          <w:rFonts w:ascii="Arial Rounded" w:cs="Arial Rounded" w:eastAsia="Arial Rounded" w:hAnsi="Arial Rounded"/>
          <w:b w:val="1"/>
        </w:rPr>
      </w:pPr>
      <w:r w:rsidDel="00000000" w:rsidR="00000000" w:rsidRPr="00000000">
        <w:rPr>
          <w:rtl w:val="0"/>
        </w:rPr>
      </w:r>
    </w:p>
    <w:p w:rsidR="00000000" w:rsidDel="00000000" w:rsidP="00000000" w:rsidRDefault="00000000" w:rsidRPr="00000000" w14:paraId="00000017">
      <w:pPr>
        <w:rPr>
          <w:rFonts w:ascii="Arial Rounded" w:cs="Arial Rounded" w:eastAsia="Arial Rounded" w:hAnsi="Arial Rounded"/>
          <w:b w:val="1"/>
        </w:rPr>
      </w:pPr>
      <w:r w:rsidDel="00000000" w:rsidR="00000000" w:rsidRPr="00000000">
        <w:rPr>
          <w:rtl w:val="0"/>
        </w:rPr>
      </w:r>
    </w:p>
    <w:p w:rsidR="00000000" w:rsidDel="00000000" w:rsidP="00000000" w:rsidRDefault="00000000" w:rsidRPr="00000000" w14:paraId="00000018">
      <w:pPr>
        <w:rPr>
          <w:rFonts w:ascii="Arial Rounded" w:cs="Arial Rounded" w:eastAsia="Arial Rounded" w:hAnsi="Arial Rounded"/>
          <w:b w:val="1"/>
          <w:sz w:val="28"/>
          <w:szCs w:val="28"/>
        </w:rPr>
      </w:pPr>
      <w:r w:rsidDel="00000000" w:rsidR="00000000" w:rsidRPr="00000000">
        <w:rPr>
          <w:rtl w:val="0"/>
        </w:rPr>
      </w:r>
    </w:p>
    <w:p w:rsidR="00000000" w:rsidDel="00000000" w:rsidP="00000000" w:rsidRDefault="00000000" w:rsidRPr="00000000" w14:paraId="00000019">
      <w:pPr>
        <w:jc w:val="center"/>
        <w:rPr>
          <w:rFonts w:ascii="Arial Rounded" w:cs="Arial Rounded" w:eastAsia="Arial Rounded" w:hAnsi="Arial Rounded"/>
          <w:b w:val="1"/>
          <w:sz w:val="28"/>
          <w:szCs w:val="28"/>
        </w:rPr>
      </w:pPr>
      <w:r w:rsidDel="00000000" w:rsidR="00000000" w:rsidRPr="00000000">
        <w:rPr>
          <w:rFonts w:ascii="Arial Rounded" w:cs="Arial Rounded" w:eastAsia="Arial Rounded" w:hAnsi="Arial Rounded"/>
          <w:b w:val="1"/>
          <w:sz w:val="28"/>
          <w:szCs w:val="28"/>
          <w:rtl w:val="0"/>
        </w:rPr>
        <w:t xml:space="preserve">The five different basic temperaments</w:t>
      </w:r>
    </w:p>
    <w:p w:rsidR="00000000" w:rsidDel="00000000" w:rsidP="00000000" w:rsidRDefault="00000000" w:rsidRPr="00000000" w14:paraId="0000001A">
      <w:pPr>
        <w:jc w:val="center"/>
        <w:rPr>
          <w:rFonts w:ascii="Arial Rounded" w:cs="Arial Rounded" w:eastAsia="Arial Rounded" w:hAnsi="Arial Rounded"/>
          <w:b w:val="1"/>
          <w:sz w:val="28"/>
          <w:szCs w:val="28"/>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left="720" w:right="0" w:firstLine="0"/>
        <w:jc w:val="left"/>
        <w:rPr>
          <w:rFonts w:ascii="Arial Rounded" w:cs="Arial Rounded" w:eastAsia="Arial Rounded" w:hAnsi="Arial Rounded"/>
          <w:b w:val="1"/>
          <w:i w:val="0"/>
          <w:smallCaps w:val="0"/>
          <w:strike w:val="0"/>
          <w:color w:val="000000"/>
          <w:sz w:val="24"/>
          <w:szCs w:val="24"/>
          <w:u w:val="none"/>
          <w:shd w:fill="auto" w:val="clear"/>
          <w:vertAlign w:val="baseline"/>
        </w:rPr>
      </w:pPr>
      <w:r w:rsidDel="00000000" w:rsidR="00000000" w:rsidRPr="00000000">
        <w:rPr>
          <w:rFonts w:ascii="Arial Rounded" w:cs="Arial Rounded" w:eastAsia="Arial Rounded" w:hAnsi="Arial Rounded"/>
          <w:b w:val="1"/>
          <w:i w:val="0"/>
          <w:smallCaps w:val="0"/>
          <w:strike w:val="0"/>
          <w:color w:val="000000"/>
          <w:sz w:val="24"/>
          <w:szCs w:val="24"/>
          <w:u w:val="none"/>
          <w:shd w:fill="auto" w:val="clear"/>
          <w:vertAlign w:val="baseline"/>
        </w:rPr>
        <w:drawing>
          <wp:inline distB="0" distT="0" distL="0" distR="0">
            <wp:extent cx="5911248" cy="3081781"/>
            <wp:effectExtent b="0" l="0" r="0" t="0"/>
            <wp:docPr descr="A diagram of the five main components of a therapy&#10;&#10;AI-generated content may be incorrect." id="756172332" name="image1.jpg"/>
            <a:graphic>
              <a:graphicData uri="http://schemas.openxmlformats.org/drawingml/2006/picture">
                <pic:pic>
                  <pic:nvPicPr>
                    <pic:cNvPr descr="A diagram of the five main components of a therapy&#10;&#10;AI-generated content may be incorrect." id="0" name="image1.jpg"/>
                    <pic:cNvPicPr preferRelativeResize="0"/>
                  </pic:nvPicPr>
                  <pic:blipFill>
                    <a:blip r:embed="rId7"/>
                    <a:srcRect b="0" l="0" r="0" t="0"/>
                    <a:stretch>
                      <a:fillRect/>
                    </a:stretch>
                  </pic:blipFill>
                  <pic:spPr>
                    <a:xfrm>
                      <a:off x="0" y="0"/>
                      <a:ext cx="5911248" cy="3081781"/>
                    </a:xfrm>
                    <a:prstGeom prst="rect"/>
                    <a:ln/>
                  </pic:spPr>
                </pic:pic>
              </a:graphicData>
            </a:graphic>
          </wp:inline>
        </w:drawing>
      </w:r>
      <w:r w:rsidDel="00000000" w:rsidR="00000000" w:rsidRPr="00000000">
        <w:rPr>
          <w:rtl w:val="0"/>
        </w:rPr>
      </w:r>
    </w:p>
    <w:p w:rsidR="00000000" w:rsidDel="00000000" w:rsidP="00000000" w:rsidRDefault="00000000" w:rsidRPr="00000000" w14:paraId="0000001C">
      <w:pPr>
        <w:rPr>
          <w:rFonts w:ascii="Arial Rounded" w:cs="Arial Rounded" w:eastAsia="Arial Rounded" w:hAnsi="Arial Rounded"/>
          <w:b w:val="1"/>
          <w:sz w:val="28"/>
          <w:szCs w:val="28"/>
        </w:rPr>
      </w:pPr>
      <w:r w:rsidDel="00000000" w:rsidR="00000000" w:rsidRPr="00000000">
        <w:rPr>
          <w:rtl w:val="0"/>
        </w:rPr>
      </w:r>
    </w:p>
    <w:p w:rsidR="00000000" w:rsidDel="00000000" w:rsidP="00000000" w:rsidRDefault="00000000" w:rsidRPr="00000000" w14:paraId="0000001D">
      <w:pPr>
        <w:rPr>
          <w:rFonts w:ascii="Arial Rounded" w:cs="Arial Rounded" w:eastAsia="Arial Rounded" w:hAnsi="Arial Rounded"/>
          <w:b w:val="1"/>
          <w:sz w:val="28"/>
          <w:szCs w:val="28"/>
        </w:rPr>
      </w:pPr>
      <w:r w:rsidDel="00000000" w:rsidR="00000000" w:rsidRPr="00000000">
        <w:rPr>
          <w:rtl w:val="0"/>
        </w:rPr>
      </w:r>
    </w:p>
    <w:p w:rsidR="00000000" w:rsidDel="00000000" w:rsidP="00000000" w:rsidRDefault="00000000" w:rsidRPr="00000000" w14:paraId="0000001E">
      <w:pPr>
        <w:rPr>
          <w:rFonts w:ascii="Arial Rounded" w:cs="Arial Rounded" w:eastAsia="Arial Rounded" w:hAnsi="Arial Rounded"/>
          <w:b w:val="1"/>
          <w:sz w:val="28"/>
          <w:szCs w:val="28"/>
        </w:rPr>
      </w:pPr>
      <w:r w:rsidDel="00000000" w:rsidR="00000000" w:rsidRPr="00000000">
        <w:rPr>
          <w:rFonts w:ascii="Arial Rounded" w:cs="Arial Rounded" w:eastAsia="Arial Rounded" w:hAnsi="Arial Rounded"/>
          <w:b w:val="1"/>
          <w:sz w:val="28"/>
          <w:szCs w:val="28"/>
          <w:rtl w:val="0"/>
        </w:rPr>
        <w:t xml:space="preserve">                      </w:t>
      </w:r>
      <w:r w:rsidDel="00000000" w:rsidR="00000000" w:rsidRPr="00000000">
        <w:rPr>
          <w:rFonts w:ascii="Arial Rounded" w:cs="Arial Rounded" w:eastAsia="Arial Rounded" w:hAnsi="Arial Rounded"/>
          <w:b w:val="1"/>
          <w:sz w:val="28"/>
          <w:szCs w:val="28"/>
        </w:rPr>
        <w:drawing>
          <wp:inline distB="0" distT="0" distL="0" distR="0">
            <wp:extent cx="4747050" cy="2358142"/>
            <wp:effectExtent b="0" l="0" r="0" t="0"/>
            <wp:docPr descr="A close-up of a web page&#10;&#10;AI-generated content may be incorrect." id="756172333" name="image2.jpg"/>
            <a:graphic>
              <a:graphicData uri="http://schemas.openxmlformats.org/drawingml/2006/picture">
                <pic:pic>
                  <pic:nvPicPr>
                    <pic:cNvPr descr="A close-up of a web page&#10;&#10;AI-generated content may be incorrect." id="0" name="image2.jpg"/>
                    <pic:cNvPicPr preferRelativeResize="0"/>
                  </pic:nvPicPr>
                  <pic:blipFill>
                    <a:blip r:embed="rId8"/>
                    <a:srcRect b="0" l="0" r="0" t="0"/>
                    <a:stretch>
                      <a:fillRect/>
                    </a:stretch>
                  </pic:blipFill>
                  <pic:spPr>
                    <a:xfrm>
                      <a:off x="0" y="0"/>
                      <a:ext cx="4747050" cy="2358142"/>
                    </a:xfrm>
                    <a:prstGeom prst="rect"/>
                    <a:ln/>
                  </pic:spPr>
                </pic:pic>
              </a:graphicData>
            </a:graphic>
          </wp:inline>
        </w:drawing>
      </w:r>
      <w:r w:rsidDel="00000000" w:rsidR="00000000" w:rsidRPr="00000000">
        <w:rPr>
          <w:rtl w:val="0"/>
        </w:rPr>
      </w:r>
    </w:p>
    <w:p w:rsidR="00000000" w:rsidDel="00000000" w:rsidP="00000000" w:rsidRDefault="00000000" w:rsidRPr="00000000" w14:paraId="0000001F">
      <w:pPr>
        <w:rPr>
          <w:rFonts w:ascii="Arial Rounded" w:cs="Arial Rounded" w:eastAsia="Arial Rounded" w:hAnsi="Arial Rounded"/>
          <w:b w:val="1"/>
          <w:sz w:val="28"/>
          <w:szCs w:val="28"/>
        </w:rPr>
      </w:pPr>
      <w:r w:rsidDel="00000000" w:rsidR="00000000" w:rsidRPr="00000000">
        <w:rPr>
          <w:rtl w:val="0"/>
        </w:rPr>
      </w:r>
    </w:p>
    <w:p w:rsidR="00000000" w:rsidDel="00000000" w:rsidP="00000000" w:rsidRDefault="00000000" w:rsidRPr="00000000" w14:paraId="00000020">
      <w:pPr>
        <w:rPr>
          <w:rFonts w:ascii="Arial Rounded" w:cs="Arial Rounded" w:eastAsia="Arial Rounded" w:hAnsi="Arial Rounded"/>
          <w:b w:val="1"/>
          <w:sz w:val="28"/>
          <w:szCs w:val="28"/>
        </w:rPr>
      </w:pPr>
      <w:r w:rsidDel="00000000" w:rsidR="00000000" w:rsidRPr="00000000">
        <w:rPr>
          <w:rFonts w:ascii="Arial Rounded" w:cs="Arial Rounded" w:eastAsia="Arial Rounded" w:hAnsi="Arial Rounded"/>
          <w:b w:val="1"/>
          <w:sz w:val="28"/>
          <w:szCs w:val="28"/>
          <w:rtl w:val="0"/>
        </w:rPr>
        <w:t xml:space="preserve">Action Steps for Growth</w:t>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rial Rounded" w:cs="Arial Rounded" w:eastAsia="Arial Rounded" w:hAnsi="Arial Rounded"/>
          <w:b w:val="1"/>
          <w:i w:val="0"/>
          <w:smallCaps w:val="0"/>
          <w:strike w:val="0"/>
          <w:color w:val="000000"/>
          <w:sz w:val="28"/>
          <w:szCs w:val="28"/>
          <w:u w:val="none"/>
          <w:shd w:fill="auto" w:val="clear"/>
          <w:vertAlign w:val="baseline"/>
        </w:rPr>
      </w:pPr>
      <w:r w:rsidDel="00000000" w:rsidR="00000000" w:rsidRPr="00000000">
        <w:rPr>
          <w:rFonts w:ascii="Arial Rounded" w:cs="Arial Rounded" w:eastAsia="Arial Rounded" w:hAnsi="Arial Rounded"/>
          <w:b w:val="1"/>
          <w:i w:val="0"/>
          <w:smallCaps w:val="0"/>
          <w:strike w:val="0"/>
          <w:color w:val="000000"/>
          <w:sz w:val="28"/>
          <w:szCs w:val="28"/>
          <w:u w:val="none"/>
          <w:shd w:fill="auto" w:val="clear"/>
          <w:vertAlign w:val="baseline"/>
          <w:rtl w:val="0"/>
        </w:rPr>
        <w:t xml:space="preserve">Take the Temperament Test to fully understand your unique Profile (email me at </w:t>
      </w:r>
      <w:hyperlink r:id="rId9">
        <w:r w:rsidDel="00000000" w:rsidR="00000000" w:rsidRPr="00000000">
          <w:rPr>
            <w:rFonts w:ascii="Arial Rounded" w:cs="Arial Rounded" w:eastAsia="Arial Rounded" w:hAnsi="Arial Rounded"/>
            <w:b w:val="1"/>
            <w:i w:val="0"/>
            <w:smallCaps w:val="0"/>
            <w:strike w:val="0"/>
            <w:color w:val="467886"/>
            <w:sz w:val="28"/>
            <w:szCs w:val="28"/>
            <w:u w:val="single"/>
            <w:shd w:fill="auto" w:val="clear"/>
            <w:vertAlign w:val="baseline"/>
            <w:rtl w:val="0"/>
          </w:rPr>
          <w:t xml:space="preserve">sheryl@vinelifewellness.com</w:t>
        </w:r>
      </w:hyperlink>
      <w:r w:rsidDel="00000000" w:rsidR="00000000" w:rsidRPr="00000000">
        <w:rPr>
          <w:rFonts w:ascii="Arial Rounded" w:cs="Arial Rounded" w:eastAsia="Arial Rounded" w:hAnsi="Arial Rounded"/>
          <w:b w:val="1"/>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rial Rounded" w:cs="Arial Rounded" w:eastAsia="Arial Rounded" w:hAnsi="Arial Rounded"/>
          <w:b w:val="1"/>
          <w:i w:val="0"/>
          <w:smallCaps w:val="0"/>
          <w:strike w:val="0"/>
          <w:color w:val="000000"/>
          <w:sz w:val="28"/>
          <w:szCs w:val="28"/>
          <w:u w:val="none"/>
          <w:shd w:fill="auto" w:val="clear"/>
          <w:vertAlign w:val="baseline"/>
        </w:rPr>
      </w:pPr>
      <w:r w:rsidDel="00000000" w:rsidR="00000000" w:rsidRPr="00000000">
        <w:rPr>
          <w:rFonts w:ascii="Arial Rounded" w:cs="Arial Rounded" w:eastAsia="Arial Rounded" w:hAnsi="Arial Rounded"/>
          <w:b w:val="1"/>
          <w:i w:val="0"/>
          <w:smallCaps w:val="0"/>
          <w:strike w:val="0"/>
          <w:color w:val="000000"/>
          <w:sz w:val="28"/>
          <w:szCs w:val="28"/>
          <w:u w:val="none"/>
          <w:shd w:fill="auto" w:val="clear"/>
          <w:vertAlign w:val="baseline"/>
          <w:rtl w:val="0"/>
        </w:rPr>
        <w:t xml:space="preserve">Reflect: Which temperament seems to describe you the best?</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rFonts w:ascii="Arial Rounded" w:cs="Arial Rounded" w:eastAsia="Arial Rounded" w:hAnsi="Arial Rounded"/>
          <w:b w:val="1"/>
          <w:i w:val="0"/>
          <w:smallCaps w:val="0"/>
          <w:strike w:val="0"/>
          <w:color w:val="000000"/>
          <w:sz w:val="28"/>
          <w:szCs w:val="28"/>
          <w:u w:val="none"/>
          <w:shd w:fill="auto" w:val="clear"/>
          <w:vertAlign w:val="baseline"/>
        </w:rPr>
      </w:pPr>
      <w:r w:rsidDel="00000000" w:rsidR="00000000" w:rsidRPr="00000000">
        <w:rPr>
          <w:rFonts w:ascii="Arial Rounded" w:cs="Arial Rounded" w:eastAsia="Arial Rounded" w:hAnsi="Arial Rounded"/>
          <w:b w:val="1"/>
          <w:i w:val="0"/>
          <w:smallCaps w:val="0"/>
          <w:strike w:val="0"/>
          <w:color w:val="000000"/>
          <w:sz w:val="28"/>
          <w:szCs w:val="28"/>
          <w:u w:val="none"/>
          <w:shd w:fill="auto" w:val="clear"/>
          <w:vertAlign w:val="baseline"/>
          <w:rtl w:val="0"/>
        </w:rPr>
        <w:t xml:space="preserve">Journal:  Describe your ideal “social or work environment”, in which you feel that your needs are being fully met.</w:t>
      </w:r>
    </w:p>
    <w:p w:rsidR="00000000" w:rsidDel="00000000" w:rsidP="00000000" w:rsidRDefault="00000000" w:rsidRPr="00000000" w14:paraId="00000024">
      <w:pPr>
        <w:ind w:left="360" w:firstLine="0"/>
        <w:rPr>
          <w:rFonts w:ascii="Arial Rounded" w:cs="Arial Rounded" w:eastAsia="Arial Rounded" w:hAnsi="Arial Rounded"/>
          <w:b w:val="1"/>
          <w:sz w:val="28"/>
          <w:szCs w:val="28"/>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Play">
    <w:embedRegular w:fontKey="{00000000-0000-0000-0000-000000000000}" r:id="rId1" w:subsetted="0"/>
    <w:embedBold w:fontKey="{00000000-0000-0000-0000-000000000000}" r:id="rId2" w:subsetted="0"/>
  </w:font>
  <w:font w:name="Arial Rounded"/>
  <w:font w:name="REM">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806EDE"/>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806EDE"/>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806EDE"/>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806EDE"/>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806EDE"/>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806EDE"/>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806EDE"/>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806EDE"/>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806EDE"/>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806EDE"/>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806EDE"/>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806EDE"/>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806EDE"/>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806EDE"/>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806EDE"/>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806EDE"/>
    <w:rPr>
      <w:i w:val="1"/>
      <w:iCs w:val="1"/>
      <w:color w:val="404040" w:themeColor="text1" w:themeTint="0000BF"/>
    </w:rPr>
  </w:style>
  <w:style w:type="paragraph" w:styleId="ListParagraph">
    <w:name w:val="List Paragraph"/>
    <w:basedOn w:val="Normal"/>
    <w:uiPriority w:val="34"/>
    <w:qFormat w:val="1"/>
    <w:rsid w:val="00806EDE"/>
    <w:pPr>
      <w:ind w:left="720"/>
      <w:contextualSpacing w:val="1"/>
    </w:pPr>
  </w:style>
  <w:style w:type="character" w:styleId="IntenseEmphasis">
    <w:name w:val="Intense Emphasis"/>
    <w:basedOn w:val="DefaultParagraphFont"/>
    <w:uiPriority w:val="21"/>
    <w:qFormat w:val="1"/>
    <w:rsid w:val="00806EDE"/>
    <w:rPr>
      <w:i w:val="1"/>
      <w:iCs w:val="1"/>
      <w:color w:val="0f4761" w:themeColor="accent1" w:themeShade="0000BF"/>
    </w:rPr>
  </w:style>
  <w:style w:type="paragraph" w:styleId="IntenseQuote">
    <w:name w:val="Intense Quote"/>
    <w:basedOn w:val="Normal"/>
    <w:next w:val="Normal"/>
    <w:link w:val="IntenseQuoteChar"/>
    <w:uiPriority w:val="30"/>
    <w:qFormat w:val="1"/>
    <w:rsid w:val="00806EDE"/>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806EDE"/>
    <w:rPr>
      <w:i w:val="1"/>
      <w:iCs w:val="1"/>
      <w:color w:val="0f4761" w:themeColor="accent1" w:themeShade="0000BF"/>
    </w:rPr>
  </w:style>
  <w:style w:type="character" w:styleId="IntenseReference">
    <w:name w:val="Intense Reference"/>
    <w:basedOn w:val="DefaultParagraphFont"/>
    <w:uiPriority w:val="32"/>
    <w:qFormat w:val="1"/>
    <w:rsid w:val="00806EDE"/>
    <w:rPr>
      <w:b w:val="1"/>
      <w:bCs w:val="1"/>
      <w:smallCaps w:val="1"/>
      <w:color w:val="0f4761" w:themeColor="accent1" w:themeShade="0000BF"/>
      <w:spacing w:val="5"/>
    </w:rPr>
  </w:style>
  <w:style w:type="character" w:styleId="Hyperlink">
    <w:name w:val="Hyperlink"/>
    <w:basedOn w:val="DefaultParagraphFont"/>
    <w:uiPriority w:val="99"/>
    <w:unhideWhenUsed w:val="1"/>
    <w:rsid w:val="00806115"/>
    <w:rPr>
      <w:color w:val="467886" w:themeColor="hyperlink"/>
      <w:u w:val="single"/>
    </w:rPr>
  </w:style>
  <w:style w:type="character" w:styleId="UnresolvedMention">
    <w:name w:val="Unresolved Mention"/>
    <w:basedOn w:val="DefaultParagraphFont"/>
    <w:uiPriority w:val="99"/>
    <w:semiHidden w:val="1"/>
    <w:unhideWhenUsed w:val="1"/>
    <w:rsid w:val="00806115"/>
    <w:rPr>
      <w:color w:val="605e5c"/>
      <w:shd w:color="auto" w:fill="e1dfdd" w:val="clear"/>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sheryl@vinelifewellness.co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REM-regular.ttf"/><Relationship Id="rId4" Type="http://schemas.openxmlformats.org/officeDocument/2006/relationships/font" Target="fonts/REM-bold.ttf"/><Relationship Id="rId5" Type="http://schemas.openxmlformats.org/officeDocument/2006/relationships/font" Target="fonts/REM-italic.ttf"/><Relationship Id="rId6" Type="http://schemas.openxmlformats.org/officeDocument/2006/relationships/font" Target="fonts/RE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SHso5PBJ97WS9/tA5mOQRBmNJA==">CgMxLjA4AHIhMUNYLUdENjJ0SURUbGs2bldQM2h2SkhnUkZCQV9zT1Ax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2025-07-25T01:17:00Z</dcterms:created>
  <dc:creator>Sheryl Morton</dc:creator>
</cp:coreProperties>
</file>